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A1196" w14:textId="77777777" w:rsidR="003725A2" w:rsidRDefault="003725A2" w:rsidP="003725A2">
      <w:pPr>
        <w:spacing w:before="150" w:after="150" w:line="360" w:lineRule="atLeast"/>
        <w:jc w:val="center"/>
        <w:rPr>
          <w:rFonts w:ascii="Helvetica" w:eastAsia="Times New Roman" w:hAnsi="Helvetica" w:cs="Times New Roman"/>
          <w:b/>
          <w:bCs/>
          <w:color w:val="000080"/>
          <w:lang w:eastAsia="fi-FI"/>
        </w:rPr>
      </w:pPr>
    </w:p>
    <w:p w14:paraId="27B8241C" w14:textId="4AB6E062" w:rsidR="003725A2" w:rsidRDefault="003725A2" w:rsidP="003725A2">
      <w:pPr>
        <w:spacing w:before="150" w:after="150" w:line="360" w:lineRule="atLeast"/>
        <w:jc w:val="center"/>
        <w:rPr>
          <w:rFonts w:ascii="Helvetica" w:eastAsia="Times New Roman" w:hAnsi="Helvetica" w:cs="Times New Roman"/>
          <w:b/>
          <w:bCs/>
          <w:color w:val="000080"/>
          <w:lang w:eastAsia="fi-FI"/>
        </w:rPr>
      </w:pPr>
      <w:r>
        <w:rPr>
          <w:rFonts w:ascii="Helvetica" w:eastAsia="Times New Roman" w:hAnsi="Helvetica" w:cs="Times New Roman"/>
          <w:b/>
          <w:bCs/>
          <w:noProof/>
          <w:color w:val="000080"/>
          <w:lang w:eastAsia="fi-FI"/>
        </w:rPr>
        <w:drawing>
          <wp:inline distT="0" distB="0" distL="0" distR="0" wp14:anchorId="64CAE7F1" wp14:editId="17E5A382">
            <wp:extent cx="1855694" cy="935361"/>
            <wp:effectExtent l="0" t="0" r="0" b="4445"/>
            <wp:docPr id="1" name="Kuva 1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&#10;&#10;Kuvaus luotu automaattisesti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298" cy="942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9B81A" w14:textId="77777777" w:rsidR="003725A2" w:rsidRDefault="003725A2" w:rsidP="003725A2">
      <w:pPr>
        <w:spacing w:before="150" w:after="150" w:line="360" w:lineRule="atLeast"/>
        <w:jc w:val="center"/>
        <w:rPr>
          <w:rFonts w:ascii="Helvetica" w:eastAsia="Times New Roman" w:hAnsi="Helvetica" w:cs="Times New Roman"/>
          <w:b/>
          <w:bCs/>
          <w:color w:val="000080"/>
          <w:lang w:eastAsia="fi-FI"/>
        </w:rPr>
      </w:pPr>
    </w:p>
    <w:p w14:paraId="1FD6D32A" w14:textId="77777777" w:rsidR="003725A2" w:rsidRDefault="003725A2" w:rsidP="003725A2">
      <w:pPr>
        <w:spacing w:before="150" w:after="150" w:line="360" w:lineRule="atLeast"/>
        <w:jc w:val="center"/>
        <w:rPr>
          <w:rFonts w:ascii="Helvetica" w:eastAsia="Times New Roman" w:hAnsi="Helvetica" w:cs="Times New Roman"/>
          <w:b/>
          <w:bCs/>
          <w:color w:val="000080"/>
          <w:lang w:eastAsia="fi-FI"/>
        </w:rPr>
      </w:pPr>
    </w:p>
    <w:p w14:paraId="49A8E9CC" w14:textId="77777777" w:rsidR="003725A2" w:rsidRDefault="003725A2" w:rsidP="003725A2">
      <w:pPr>
        <w:spacing w:before="150" w:after="150" w:line="360" w:lineRule="atLeast"/>
        <w:jc w:val="center"/>
        <w:rPr>
          <w:rFonts w:ascii="Helvetica" w:eastAsia="Times New Roman" w:hAnsi="Helvetica" w:cs="Times New Roman"/>
          <w:b/>
          <w:bCs/>
          <w:color w:val="000080"/>
          <w:lang w:eastAsia="fi-FI"/>
        </w:rPr>
      </w:pPr>
    </w:p>
    <w:p w14:paraId="3BFF76C1" w14:textId="0F6FA8BC" w:rsidR="003725A2" w:rsidRPr="003725A2" w:rsidRDefault="003725A2" w:rsidP="003725A2">
      <w:pPr>
        <w:spacing w:before="150" w:after="150" w:line="360" w:lineRule="atLeast"/>
        <w:jc w:val="center"/>
        <w:rPr>
          <w:rFonts w:ascii="Helvetica" w:eastAsia="Times New Roman" w:hAnsi="Helvetica" w:cs="Times New Roman"/>
          <w:color w:val="757575"/>
          <w:lang w:eastAsia="fi-FI"/>
        </w:rPr>
      </w:pPr>
      <w:r w:rsidRPr="003725A2">
        <w:rPr>
          <w:rFonts w:ascii="Helvetica" w:eastAsia="Times New Roman" w:hAnsi="Helvetica" w:cs="Times New Roman"/>
          <w:b/>
          <w:bCs/>
          <w:color w:val="000080"/>
          <w:lang w:eastAsia="fi-FI"/>
        </w:rPr>
        <w:t>ELSA ROVANIEMI RY</w:t>
      </w:r>
    </w:p>
    <w:p w14:paraId="527BAC32" w14:textId="77777777" w:rsidR="003725A2" w:rsidRPr="003725A2" w:rsidRDefault="003725A2" w:rsidP="003725A2">
      <w:pPr>
        <w:spacing w:before="150" w:after="150" w:line="360" w:lineRule="atLeast"/>
        <w:jc w:val="center"/>
        <w:rPr>
          <w:rFonts w:ascii="Helvetica" w:eastAsia="Times New Roman" w:hAnsi="Helvetica" w:cs="Times New Roman"/>
          <w:color w:val="757575"/>
          <w:lang w:eastAsia="fi-FI"/>
        </w:rPr>
      </w:pPr>
      <w:r w:rsidRPr="003725A2">
        <w:rPr>
          <w:rFonts w:ascii="Helvetica" w:eastAsia="Times New Roman" w:hAnsi="Helvetica" w:cs="Times New Roman"/>
          <w:b/>
          <w:bCs/>
          <w:color w:val="000080"/>
          <w:lang w:eastAsia="fi-FI"/>
        </w:rPr>
        <w:t>SÄÄNTÖMÄÄRÄINEN SYYSKOKOUS</w:t>
      </w:r>
      <w:r w:rsidRPr="003725A2">
        <w:rPr>
          <w:rFonts w:ascii="Helvetica" w:eastAsia="Times New Roman" w:hAnsi="Helvetica" w:cs="Times New Roman"/>
          <w:color w:val="757575"/>
          <w:lang w:eastAsia="fi-FI"/>
        </w:rPr>
        <w:br/>
        <w:t> </w:t>
      </w:r>
    </w:p>
    <w:p w14:paraId="6D89CB16" w14:textId="77777777" w:rsidR="003725A2" w:rsidRPr="003725A2" w:rsidRDefault="003725A2" w:rsidP="003725A2">
      <w:pPr>
        <w:spacing w:before="150" w:after="150" w:line="360" w:lineRule="atLeast"/>
        <w:jc w:val="center"/>
        <w:rPr>
          <w:rFonts w:ascii="Helvetica" w:eastAsia="Times New Roman" w:hAnsi="Helvetica" w:cs="Times New Roman"/>
          <w:color w:val="757575"/>
          <w:lang w:eastAsia="fi-FI"/>
        </w:rPr>
      </w:pPr>
      <w:r w:rsidRPr="003725A2">
        <w:rPr>
          <w:rFonts w:ascii="Helvetica" w:eastAsia="Times New Roman" w:hAnsi="Helvetica" w:cs="Times New Roman"/>
          <w:color w:val="757575"/>
          <w:lang w:eastAsia="fi-FI"/>
        </w:rPr>
        <w:t>KOKOUSKUTSU 3.11.2022</w:t>
      </w:r>
      <w:r w:rsidRPr="003725A2">
        <w:rPr>
          <w:rFonts w:ascii="Helvetica" w:eastAsia="Times New Roman" w:hAnsi="Helvetica" w:cs="Times New Roman"/>
          <w:color w:val="757575"/>
          <w:lang w:eastAsia="fi-FI"/>
        </w:rPr>
        <w:br/>
        <w:t> </w:t>
      </w:r>
    </w:p>
    <w:p w14:paraId="5A40EB6C" w14:textId="77777777" w:rsidR="003725A2" w:rsidRPr="003725A2" w:rsidRDefault="003725A2" w:rsidP="003725A2">
      <w:pPr>
        <w:spacing w:before="150" w:after="150" w:line="360" w:lineRule="atLeast"/>
        <w:jc w:val="center"/>
        <w:rPr>
          <w:rFonts w:ascii="Helvetica" w:eastAsia="Times New Roman" w:hAnsi="Helvetica" w:cs="Times New Roman"/>
          <w:color w:val="757575"/>
          <w:lang w:eastAsia="fi-FI"/>
        </w:rPr>
      </w:pPr>
      <w:r w:rsidRPr="003725A2">
        <w:rPr>
          <w:rFonts w:ascii="Helvetica" w:eastAsia="Times New Roman" w:hAnsi="Helvetica" w:cs="Times New Roman"/>
          <w:color w:val="757575"/>
          <w:lang w:eastAsia="fi-FI"/>
        </w:rPr>
        <w:t>ELSA Rovaniemi ry:n hallitus toivottaa yhdistyksen jäsenet tervetulleiksi sääntömääräiseen syyskokoukseen keskiviikkona 17.11.2022!</w:t>
      </w:r>
    </w:p>
    <w:p w14:paraId="079485C0" w14:textId="77777777" w:rsidR="003725A2" w:rsidRPr="003725A2" w:rsidRDefault="003725A2" w:rsidP="003725A2">
      <w:pPr>
        <w:jc w:val="center"/>
        <w:rPr>
          <w:rFonts w:ascii="Helvetica" w:eastAsia="Times New Roman" w:hAnsi="Helvetica" w:cs="Times New Roman"/>
          <w:color w:val="757575"/>
          <w:lang w:eastAsia="fi-FI"/>
        </w:rPr>
      </w:pPr>
      <w:r w:rsidRPr="003725A2">
        <w:rPr>
          <w:rFonts w:ascii="Helvetica" w:eastAsia="Times New Roman" w:hAnsi="Helvetica" w:cs="Times New Roman"/>
          <w:color w:val="757575"/>
          <w:lang w:eastAsia="fi-FI"/>
        </w:rPr>
        <w:br/>
      </w:r>
      <w:r w:rsidRPr="003725A2">
        <w:rPr>
          <w:rFonts w:ascii="Helvetica" w:eastAsia="Times New Roman" w:hAnsi="Helvetica" w:cs="Times New Roman"/>
          <w:color w:val="757575"/>
          <w:lang w:eastAsia="fi-FI"/>
        </w:rPr>
        <w:br/>
        <w:t xml:space="preserve">Kokouksessa käsitellään muun muassa kauden </w:t>
      </w:r>
      <w:proofErr w:type="gramStart"/>
      <w:r w:rsidRPr="003725A2">
        <w:rPr>
          <w:rFonts w:ascii="Helvetica" w:eastAsia="Times New Roman" w:hAnsi="Helvetica" w:cs="Times New Roman"/>
          <w:color w:val="757575"/>
          <w:lang w:eastAsia="fi-FI"/>
        </w:rPr>
        <w:t>2021 - 2022</w:t>
      </w:r>
      <w:proofErr w:type="gramEnd"/>
      <w:r w:rsidRPr="003725A2">
        <w:rPr>
          <w:rFonts w:ascii="Helvetica" w:eastAsia="Times New Roman" w:hAnsi="Helvetica" w:cs="Times New Roman"/>
          <w:color w:val="757575"/>
          <w:lang w:eastAsia="fi-FI"/>
        </w:rPr>
        <w:t xml:space="preserve"> toimintakertomus, tilinpäätös sekä kyseisen kauden hallituksen vastuuvapaus. Liitteenä kutsussa on kokouksen esityslista. Esityslistan liitteinä toimitetaan myös kokouksessa käsiteltävät toimintakertomus, tilinpäätös ja sääntömuutosehdotukset. Kokouskutsu ja esityslista ovat nähtävillä yhdistyksen nettisivuilla viimeistään 3.11.2022.</w:t>
      </w:r>
    </w:p>
    <w:p w14:paraId="67DBBF5C" w14:textId="77777777" w:rsidR="003725A2" w:rsidRPr="003725A2" w:rsidRDefault="003725A2" w:rsidP="003725A2">
      <w:pPr>
        <w:spacing w:before="150" w:after="150" w:line="360" w:lineRule="atLeast"/>
        <w:jc w:val="center"/>
        <w:rPr>
          <w:rFonts w:ascii="Helvetica" w:eastAsia="Times New Roman" w:hAnsi="Helvetica" w:cs="Times New Roman"/>
          <w:color w:val="757575"/>
          <w:lang w:eastAsia="fi-FI"/>
        </w:rPr>
      </w:pPr>
      <w:r w:rsidRPr="003725A2">
        <w:rPr>
          <w:rFonts w:ascii="Helvetica" w:eastAsia="Times New Roman" w:hAnsi="Helvetica" w:cs="Times New Roman"/>
          <w:color w:val="757575"/>
          <w:lang w:eastAsia="fi-FI"/>
        </w:rPr>
        <w:t>Tarkistamme kokoukseen saapuvien jäsenyyden ennen kokouksen aloittamista.</w:t>
      </w:r>
    </w:p>
    <w:p w14:paraId="7449177E" w14:textId="77777777" w:rsidR="003725A2" w:rsidRPr="003725A2" w:rsidRDefault="003725A2" w:rsidP="003725A2">
      <w:pPr>
        <w:spacing w:before="150" w:after="150" w:line="360" w:lineRule="atLeast"/>
        <w:jc w:val="center"/>
        <w:rPr>
          <w:rFonts w:ascii="Helvetica" w:eastAsia="Times New Roman" w:hAnsi="Helvetica" w:cs="Times New Roman"/>
          <w:color w:val="757575"/>
          <w:lang w:eastAsia="fi-FI"/>
        </w:rPr>
      </w:pPr>
      <w:r w:rsidRPr="003725A2">
        <w:rPr>
          <w:rFonts w:ascii="Helvetica" w:eastAsia="Times New Roman" w:hAnsi="Helvetica" w:cs="Times New Roman"/>
          <w:color w:val="757575"/>
          <w:lang w:eastAsia="fi-FI"/>
        </w:rPr>
        <w:t> </w:t>
      </w:r>
    </w:p>
    <w:p w14:paraId="33172C45" w14:textId="77777777" w:rsidR="003725A2" w:rsidRPr="003725A2" w:rsidRDefault="003725A2" w:rsidP="003725A2">
      <w:pPr>
        <w:spacing w:before="150" w:after="150" w:line="360" w:lineRule="atLeast"/>
        <w:jc w:val="center"/>
        <w:rPr>
          <w:rFonts w:ascii="Helvetica" w:eastAsia="Times New Roman" w:hAnsi="Helvetica" w:cs="Times New Roman"/>
          <w:color w:val="757575"/>
          <w:lang w:eastAsia="fi-FI"/>
        </w:rPr>
      </w:pPr>
      <w:r w:rsidRPr="003725A2">
        <w:rPr>
          <w:rFonts w:ascii="Helvetica" w:eastAsia="Times New Roman" w:hAnsi="Helvetica" w:cs="Times New Roman"/>
          <w:color w:val="757575"/>
          <w:lang w:eastAsia="fi-FI"/>
        </w:rPr>
        <w:t>ELSA Rovaniemi Ry:n hallituksen puolesta,</w:t>
      </w:r>
    </w:p>
    <w:p w14:paraId="1B0A1156" w14:textId="77777777" w:rsidR="003725A2" w:rsidRPr="003725A2" w:rsidRDefault="003725A2" w:rsidP="003725A2">
      <w:pPr>
        <w:spacing w:before="150" w:after="150" w:line="360" w:lineRule="atLeast"/>
        <w:jc w:val="center"/>
        <w:rPr>
          <w:rFonts w:ascii="Helvetica" w:eastAsia="Times New Roman" w:hAnsi="Helvetica" w:cs="Times New Roman"/>
          <w:color w:val="757575"/>
          <w:lang w:eastAsia="fi-FI"/>
        </w:rPr>
      </w:pPr>
      <w:r w:rsidRPr="003725A2">
        <w:rPr>
          <w:rFonts w:ascii="Helvetica" w:eastAsia="Times New Roman" w:hAnsi="Helvetica" w:cs="Times New Roman"/>
          <w:color w:val="757575"/>
          <w:lang w:eastAsia="fi-FI"/>
        </w:rPr>
        <w:t xml:space="preserve">Anni </w:t>
      </w:r>
      <w:proofErr w:type="spellStart"/>
      <w:r w:rsidRPr="003725A2">
        <w:rPr>
          <w:rFonts w:ascii="Helvetica" w:eastAsia="Times New Roman" w:hAnsi="Helvetica" w:cs="Times New Roman"/>
          <w:color w:val="757575"/>
          <w:lang w:eastAsia="fi-FI"/>
        </w:rPr>
        <w:t>Paakkari</w:t>
      </w:r>
      <w:proofErr w:type="spellEnd"/>
    </w:p>
    <w:p w14:paraId="6C47C18B" w14:textId="77777777" w:rsidR="003725A2" w:rsidRPr="003725A2" w:rsidRDefault="003725A2" w:rsidP="003725A2">
      <w:pPr>
        <w:spacing w:before="150" w:after="150" w:line="360" w:lineRule="atLeast"/>
        <w:jc w:val="center"/>
        <w:rPr>
          <w:rFonts w:ascii="Helvetica" w:eastAsia="Times New Roman" w:hAnsi="Helvetica" w:cs="Times New Roman"/>
          <w:color w:val="757575"/>
          <w:lang w:eastAsia="fi-FI"/>
        </w:rPr>
      </w:pPr>
      <w:r w:rsidRPr="003725A2">
        <w:rPr>
          <w:rFonts w:ascii="Helvetica" w:eastAsia="Times New Roman" w:hAnsi="Helvetica" w:cs="Times New Roman"/>
          <w:color w:val="757575"/>
          <w:lang w:eastAsia="fi-FI"/>
        </w:rPr>
        <w:t>Hallituksen puheenjohtaja</w:t>
      </w:r>
    </w:p>
    <w:p w14:paraId="0139BA56" w14:textId="77777777" w:rsidR="00F9242B" w:rsidRDefault="00F9242B"/>
    <w:sectPr w:rsidR="00F9242B" w:rsidSect="00172492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A2"/>
    <w:rsid w:val="00172492"/>
    <w:rsid w:val="002711C6"/>
    <w:rsid w:val="003725A2"/>
    <w:rsid w:val="00F9242B"/>
    <w:rsid w:val="00FA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37B9B6"/>
  <w15:chartTrackingRefBased/>
  <w15:docId w15:val="{C82211A4-1CCC-1446-92A0-3F2B7BEA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aliases w:val="HANKEN"/>
    <w:next w:val="Normaali"/>
    <w:link w:val="Otsikko1Char"/>
    <w:autoRedefine/>
    <w:uiPriority w:val="9"/>
    <w:qFormat/>
    <w:rsid w:val="00172492"/>
    <w:pPr>
      <w:keepNext/>
      <w:keepLines/>
      <w:spacing w:before="240" w:line="360" w:lineRule="auto"/>
      <w:outlineLvl w:val="0"/>
    </w:pPr>
    <w:rPr>
      <w:rFonts w:ascii="Georgia" w:eastAsiaTheme="majorEastAsia" w:hAnsi="Georgia" w:cstheme="majorBidi"/>
      <w:b/>
      <w:bCs/>
      <w:color w:val="000000" w:themeColor="text1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HANKEN Char"/>
    <w:basedOn w:val="Kappaleenoletusfontti"/>
    <w:link w:val="Otsikko1"/>
    <w:uiPriority w:val="9"/>
    <w:rsid w:val="00172492"/>
    <w:rPr>
      <w:rFonts w:ascii="Georgia" w:eastAsiaTheme="majorEastAsia" w:hAnsi="Georgia" w:cstheme="majorBidi"/>
      <w:b/>
      <w:bCs/>
      <w:color w:val="000000" w:themeColor="text1"/>
      <w:sz w:val="32"/>
      <w:szCs w:val="32"/>
    </w:rPr>
  </w:style>
  <w:style w:type="paragraph" w:customStyle="1" w:styleId="OLETUS">
    <w:name w:val="OLETUS"/>
    <w:basedOn w:val="Normaali"/>
    <w:qFormat/>
    <w:rsid w:val="002711C6"/>
    <w:pPr>
      <w:spacing w:line="360" w:lineRule="auto"/>
    </w:pPr>
    <w:rPr>
      <w:rFonts w:ascii="Times New Roman" w:hAnsi="Times New Roman"/>
    </w:rPr>
  </w:style>
  <w:style w:type="paragraph" w:styleId="NormaaliWWW">
    <w:name w:val="Normal (Web)"/>
    <w:basedOn w:val="Normaali"/>
    <w:uiPriority w:val="99"/>
    <w:semiHidden/>
    <w:unhideWhenUsed/>
    <w:rsid w:val="003725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styleId="Voimakas">
    <w:name w:val="Strong"/>
    <w:basedOn w:val="Kappaleenoletusfontti"/>
    <w:uiPriority w:val="22"/>
    <w:qFormat/>
    <w:rsid w:val="003725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2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678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 Alisa</dc:creator>
  <cp:keywords/>
  <dc:description/>
  <cp:lastModifiedBy>Valo Alisa</cp:lastModifiedBy>
  <cp:revision>1</cp:revision>
  <dcterms:created xsi:type="dcterms:W3CDTF">2022-11-03T15:59:00Z</dcterms:created>
  <dcterms:modified xsi:type="dcterms:W3CDTF">2022-11-03T16:00:00Z</dcterms:modified>
</cp:coreProperties>
</file>